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3DFA" w14:textId="3970AA5E" w:rsidR="008F5167" w:rsidRDefault="005F26E0">
      <w:r>
        <w:rPr>
          <w:noProof/>
        </w:rPr>
        <w:drawing>
          <wp:anchor distT="0" distB="0" distL="114300" distR="114300" simplePos="0" relativeHeight="251658240" behindDoc="1" locked="0" layoutInCell="1" allowOverlap="1" wp14:anchorId="4CC6CE23" wp14:editId="2C31AE80">
            <wp:simplePos x="0" y="0"/>
            <wp:positionH relativeFrom="column">
              <wp:posOffset>-247015</wp:posOffset>
            </wp:positionH>
            <wp:positionV relativeFrom="paragraph">
              <wp:posOffset>0</wp:posOffset>
            </wp:positionV>
            <wp:extent cx="185229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26" y="21325"/>
                <wp:lineTo x="21326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e_logo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7B773" w14:textId="77777777" w:rsidR="00785F74" w:rsidRDefault="005F26E0" w:rsidP="00785F74">
      <w:pPr>
        <w:pStyle w:val="Header"/>
        <w:jc w:val="center"/>
        <w:rPr>
          <w:b/>
          <w:bCs/>
          <w:sz w:val="28"/>
          <w:szCs w:val="28"/>
        </w:rPr>
      </w:pPr>
      <w:r w:rsidRPr="00785F74">
        <w:rPr>
          <w:b/>
          <w:bCs/>
          <w:sz w:val="28"/>
          <w:szCs w:val="28"/>
        </w:rPr>
        <w:t xml:space="preserve">Core </w:t>
      </w:r>
      <w:r w:rsidR="00782BE5" w:rsidRPr="00785F74">
        <w:rPr>
          <w:b/>
          <w:bCs/>
          <w:sz w:val="28"/>
          <w:szCs w:val="28"/>
        </w:rPr>
        <w:t xml:space="preserve">Process </w:t>
      </w:r>
      <w:r w:rsidRPr="00785F74">
        <w:rPr>
          <w:b/>
          <w:bCs/>
          <w:sz w:val="28"/>
          <w:szCs w:val="28"/>
        </w:rPr>
        <w:t>Measures</w:t>
      </w:r>
    </w:p>
    <w:p w14:paraId="2F70E44D" w14:textId="2939E30A" w:rsidR="005F26E0" w:rsidRPr="00785F74" w:rsidRDefault="005F26E0" w:rsidP="00785F74">
      <w:pPr>
        <w:pStyle w:val="Header"/>
        <w:jc w:val="center"/>
        <w:rPr>
          <w:b/>
          <w:bCs/>
          <w:sz w:val="28"/>
          <w:szCs w:val="28"/>
        </w:rPr>
      </w:pPr>
      <w:r w:rsidRPr="00785F74">
        <w:rPr>
          <w:b/>
          <w:bCs/>
          <w:sz w:val="28"/>
          <w:szCs w:val="28"/>
        </w:rPr>
        <w:t xml:space="preserve">Behavioral Health Integration </w:t>
      </w:r>
      <w:r w:rsidR="00E05770" w:rsidRPr="00785F74">
        <w:rPr>
          <w:b/>
          <w:bCs/>
          <w:sz w:val="28"/>
          <w:szCs w:val="28"/>
        </w:rPr>
        <w:t>Guideline</w:t>
      </w:r>
    </w:p>
    <w:p w14:paraId="6A175EA9" w14:textId="5ACBE153" w:rsidR="009E57C5" w:rsidRPr="00785F74" w:rsidRDefault="009E57C5" w:rsidP="005F26E0">
      <w:pPr>
        <w:pStyle w:val="Header"/>
        <w:jc w:val="center"/>
        <w:rPr>
          <w:sz w:val="32"/>
          <w:szCs w:val="32"/>
        </w:rPr>
      </w:pPr>
      <w:r w:rsidRPr="00785F74">
        <w:rPr>
          <w:b/>
          <w:bCs/>
          <w:sz w:val="28"/>
          <w:szCs w:val="28"/>
        </w:rPr>
        <w:t>Primary Care Setting</w:t>
      </w:r>
    </w:p>
    <w:p w14:paraId="238F9DED" w14:textId="21AF9272" w:rsidR="008F5167" w:rsidRDefault="008F5167"/>
    <w:p w14:paraId="57AA5B8C" w14:textId="77777777" w:rsidR="008F5167" w:rsidRDefault="008F5167"/>
    <w:p w14:paraId="3D86EA84" w14:textId="73D50671" w:rsidR="008F5167" w:rsidRDefault="008F5167"/>
    <w:p w14:paraId="4E650F17" w14:textId="77777777" w:rsidR="00E63E33" w:rsidRDefault="00E63E33"/>
    <w:p w14:paraId="3B462F6A" w14:textId="77777777" w:rsidR="000B5157" w:rsidRDefault="000B5157"/>
    <w:tbl>
      <w:tblPr>
        <w:tblStyle w:val="TableGrid"/>
        <w:tblpPr w:leftFromText="180" w:rightFromText="180" w:vertAnchor="page" w:horzAnchor="margin" w:tblpY="4158"/>
        <w:tblW w:w="9625" w:type="dxa"/>
        <w:tblLook w:val="04A0" w:firstRow="1" w:lastRow="0" w:firstColumn="1" w:lastColumn="0" w:noHBand="0" w:noVBand="1"/>
      </w:tblPr>
      <w:tblGrid>
        <w:gridCol w:w="5035"/>
        <w:gridCol w:w="4590"/>
      </w:tblGrid>
      <w:tr w:rsidR="00130141" w14:paraId="285D088D" w14:textId="77777777" w:rsidTr="005F26E0">
        <w:tc>
          <w:tcPr>
            <w:tcW w:w="5035" w:type="dxa"/>
            <w:shd w:val="clear" w:color="auto" w:fill="9CC2E5" w:themeFill="accent5" w:themeFillTint="99"/>
          </w:tcPr>
          <w:p w14:paraId="7BDFAFED" w14:textId="74B04122" w:rsidR="00130141" w:rsidRPr="00130141" w:rsidRDefault="00130141" w:rsidP="005F26E0">
            <w:pPr>
              <w:rPr>
                <w:b/>
                <w:bCs/>
              </w:rPr>
            </w:pPr>
            <w:r w:rsidRPr="00130141">
              <w:rPr>
                <w:b/>
                <w:bCs/>
              </w:rPr>
              <w:t>Measure</w:t>
            </w:r>
          </w:p>
        </w:tc>
        <w:tc>
          <w:tcPr>
            <w:tcW w:w="4590" w:type="dxa"/>
            <w:shd w:val="clear" w:color="auto" w:fill="9CC2E5" w:themeFill="accent5" w:themeFillTint="99"/>
          </w:tcPr>
          <w:p w14:paraId="4F6D1F77" w14:textId="4E804A99" w:rsidR="00130141" w:rsidRPr="00130141" w:rsidRDefault="00380D53" w:rsidP="005F26E0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130141" w14:paraId="39579018" w14:textId="77777777" w:rsidTr="005F26E0">
        <w:tc>
          <w:tcPr>
            <w:tcW w:w="5035" w:type="dxa"/>
          </w:tcPr>
          <w:p w14:paraId="141DC76B" w14:textId="027ED5F7" w:rsidR="00130141" w:rsidRDefault="00130141" w:rsidP="005F26E0">
            <w:r>
              <w:t xml:space="preserve">Integrated Care Team </w:t>
            </w:r>
          </w:p>
        </w:tc>
        <w:tc>
          <w:tcPr>
            <w:tcW w:w="4590" w:type="dxa"/>
          </w:tcPr>
          <w:p w14:paraId="3729B1AC" w14:textId="452A62AB" w:rsidR="00FA3543" w:rsidRDefault="004A2364" w:rsidP="0048355F">
            <w:r>
              <w:t>F</w:t>
            </w:r>
            <w:r w:rsidR="00130141" w:rsidRPr="006024A9">
              <w:t xml:space="preserve">requency of </w:t>
            </w:r>
            <w:r w:rsidR="00D906BB" w:rsidRPr="006024A9">
              <w:t xml:space="preserve">Integrated Care Team </w:t>
            </w:r>
            <w:r w:rsidR="0048355F">
              <w:t>huddles (onsite or remotely)</w:t>
            </w:r>
            <w:r w:rsidR="00C629C0">
              <w:t>.</w:t>
            </w:r>
          </w:p>
          <w:p w14:paraId="20A739D9" w14:textId="4A62F8FF" w:rsidR="00C06708" w:rsidRDefault="00C06708" w:rsidP="005F26E0"/>
          <w:p w14:paraId="51F72D32" w14:textId="77777777" w:rsidR="00C06708" w:rsidRDefault="00C06708" w:rsidP="005F26E0"/>
          <w:p w14:paraId="776002C7" w14:textId="77777777" w:rsidR="00D906BB" w:rsidRDefault="00D906BB" w:rsidP="005F26E0"/>
        </w:tc>
      </w:tr>
      <w:tr w:rsidR="00DF234D" w14:paraId="232F8D1D" w14:textId="77777777" w:rsidTr="005F26E0">
        <w:tc>
          <w:tcPr>
            <w:tcW w:w="5035" w:type="dxa"/>
          </w:tcPr>
          <w:p w14:paraId="6F3FAFAC" w14:textId="2B8FA4F4" w:rsidR="00DF234D" w:rsidRDefault="00DF234D" w:rsidP="005F26E0">
            <w:r>
              <w:t>Screening Tools</w:t>
            </w:r>
          </w:p>
        </w:tc>
        <w:tc>
          <w:tcPr>
            <w:tcW w:w="4590" w:type="dxa"/>
          </w:tcPr>
          <w:p w14:paraId="6961F622" w14:textId="6D57321D" w:rsidR="00DF234D" w:rsidRDefault="00FD7304" w:rsidP="005F26E0">
            <w:r>
              <w:t>Percentage</w:t>
            </w:r>
            <w:r w:rsidR="00DF234D">
              <w:t xml:space="preserve"> of </w:t>
            </w:r>
            <w:r w:rsidR="00880C91">
              <w:t>patient</w:t>
            </w:r>
            <w:r w:rsidR="002C454A">
              <w:t>s</w:t>
            </w:r>
            <w:r w:rsidR="00880C91">
              <w:t xml:space="preserve"> </w:t>
            </w:r>
            <w:r w:rsidR="003C02C4">
              <w:t>screened for behavioral health conditions using a validated screening tool</w:t>
            </w:r>
            <w:r w:rsidR="00C629C0">
              <w:t>.</w:t>
            </w:r>
          </w:p>
          <w:p w14:paraId="27E8A5DB" w14:textId="23DCD19B" w:rsidR="00763E54" w:rsidRDefault="00763E54" w:rsidP="005F26E0"/>
        </w:tc>
      </w:tr>
      <w:tr w:rsidR="008F5167" w14:paraId="09B74892" w14:textId="77777777" w:rsidTr="005F26E0">
        <w:tc>
          <w:tcPr>
            <w:tcW w:w="5035" w:type="dxa"/>
          </w:tcPr>
          <w:p w14:paraId="7245611B" w14:textId="63B9ED10" w:rsidR="008F5167" w:rsidRDefault="008F5167" w:rsidP="005F26E0">
            <w:r>
              <w:t>Access to BH services</w:t>
            </w:r>
          </w:p>
        </w:tc>
        <w:tc>
          <w:tcPr>
            <w:tcW w:w="4590" w:type="dxa"/>
          </w:tcPr>
          <w:p w14:paraId="22BD4AE9" w14:textId="725E6CCA" w:rsidR="00115825" w:rsidRDefault="00115825" w:rsidP="00115825">
            <w:r>
              <w:t xml:space="preserve">Percentage of patients with identified behavioral health needs that receive warm hand-off or </w:t>
            </w:r>
            <w:r w:rsidR="0076359C">
              <w:t xml:space="preserve">same day </w:t>
            </w:r>
            <w:bookmarkStart w:id="0" w:name="_GoBack"/>
            <w:bookmarkEnd w:id="0"/>
            <w:r>
              <w:t>referral to behavioral health services (if warm-hand-off not available).</w:t>
            </w:r>
          </w:p>
          <w:p w14:paraId="478D104E" w14:textId="77777777" w:rsidR="008F5167" w:rsidRDefault="008F5167" w:rsidP="005F26E0"/>
        </w:tc>
      </w:tr>
      <w:tr w:rsidR="008F5167" w14:paraId="2D3E86D5" w14:textId="77777777" w:rsidTr="005F26E0">
        <w:tc>
          <w:tcPr>
            <w:tcW w:w="5035" w:type="dxa"/>
          </w:tcPr>
          <w:p w14:paraId="5767C069" w14:textId="1915CDC2" w:rsidR="008F5167" w:rsidRDefault="008F5167" w:rsidP="005F26E0">
            <w:r>
              <w:t>Shared Care Plan</w:t>
            </w:r>
          </w:p>
        </w:tc>
        <w:tc>
          <w:tcPr>
            <w:tcW w:w="4590" w:type="dxa"/>
          </w:tcPr>
          <w:p w14:paraId="48FA97DB" w14:textId="54704C4B" w:rsidR="008F5167" w:rsidRDefault="00B04190" w:rsidP="005F26E0">
            <w:r>
              <w:t>Percentag</w:t>
            </w:r>
            <w:r w:rsidR="00CE2BAF">
              <w:t>e</w:t>
            </w:r>
            <w:r w:rsidR="008F5167">
              <w:t xml:space="preserve"> of</w:t>
            </w:r>
            <w:r w:rsidR="008F2EDF">
              <w:t xml:space="preserve">  patients with identified behavioral health </w:t>
            </w:r>
            <w:r w:rsidR="00115825">
              <w:t>needs</w:t>
            </w:r>
            <w:r w:rsidR="008F2EDF">
              <w:t xml:space="preserve"> </w:t>
            </w:r>
            <w:r w:rsidR="00BA574D">
              <w:t>that have</w:t>
            </w:r>
            <w:r w:rsidR="008F2EDF">
              <w:t xml:space="preserve"> </w:t>
            </w:r>
            <w:r w:rsidR="001B05CF">
              <w:t>a shared care plan</w:t>
            </w:r>
            <w:r w:rsidR="008F5167">
              <w:t xml:space="preserve"> </w:t>
            </w:r>
            <w:r w:rsidR="006261A9">
              <w:t xml:space="preserve">through EHR or other shared </w:t>
            </w:r>
            <w:r w:rsidR="00A608B5">
              <w:t>clinical care management system</w:t>
            </w:r>
            <w:r w:rsidR="00C629C0">
              <w:t>.</w:t>
            </w:r>
          </w:p>
          <w:p w14:paraId="424D5EE6" w14:textId="20E33F28" w:rsidR="00064973" w:rsidRDefault="00064973" w:rsidP="005F26E0"/>
        </w:tc>
      </w:tr>
    </w:tbl>
    <w:p w14:paraId="2B1D1187" w14:textId="03D3B851" w:rsidR="0079774D" w:rsidRDefault="0079774D">
      <w:r>
        <w:t xml:space="preserve"> </w:t>
      </w:r>
    </w:p>
    <w:sectPr w:rsidR="007977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B0B7" w14:textId="77777777" w:rsidR="007A4FEC" w:rsidRDefault="007A4FEC" w:rsidP="00130141">
      <w:pPr>
        <w:spacing w:after="0" w:line="240" w:lineRule="auto"/>
      </w:pPr>
      <w:r>
        <w:separator/>
      </w:r>
    </w:p>
  </w:endnote>
  <w:endnote w:type="continuationSeparator" w:id="0">
    <w:p w14:paraId="4C5DCC15" w14:textId="77777777" w:rsidR="007A4FEC" w:rsidRDefault="007A4FEC" w:rsidP="001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CAC4" w14:textId="77777777" w:rsidR="007A4FEC" w:rsidRDefault="007A4FEC" w:rsidP="00130141">
      <w:pPr>
        <w:spacing w:after="0" w:line="240" w:lineRule="auto"/>
      </w:pPr>
      <w:r>
        <w:separator/>
      </w:r>
    </w:p>
  </w:footnote>
  <w:footnote w:type="continuationSeparator" w:id="0">
    <w:p w14:paraId="5EF738B3" w14:textId="77777777" w:rsidR="007A4FEC" w:rsidRDefault="007A4FEC" w:rsidP="001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77A6" w14:textId="484B0CEC" w:rsidR="008F5167" w:rsidRDefault="008F5167" w:rsidP="008F5167">
    <w:pPr>
      <w:pStyle w:val="Header"/>
      <w:jc w:val="center"/>
      <w:rPr>
        <w:b/>
        <w:bCs/>
        <w:sz w:val="32"/>
        <w:szCs w:val="32"/>
      </w:rPr>
    </w:pPr>
  </w:p>
  <w:p w14:paraId="34661ECE" w14:textId="44092F85" w:rsidR="00130141" w:rsidRDefault="00130141" w:rsidP="008F5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6F58"/>
    <w:multiLevelType w:val="hybridMultilevel"/>
    <w:tmpl w:val="8784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41"/>
    <w:rsid w:val="00013596"/>
    <w:rsid w:val="00064973"/>
    <w:rsid w:val="00082ED7"/>
    <w:rsid w:val="000B5157"/>
    <w:rsid w:val="00115825"/>
    <w:rsid w:val="00130141"/>
    <w:rsid w:val="00137733"/>
    <w:rsid w:val="00143E37"/>
    <w:rsid w:val="00154CED"/>
    <w:rsid w:val="001B05CF"/>
    <w:rsid w:val="001E34A2"/>
    <w:rsid w:val="001F7066"/>
    <w:rsid w:val="002C454A"/>
    <w:rsid w:val="002D3DED"/>
    <w:rsid w:val="00346F5B"/>
    <w:rsid w:val="00380D53"/>
    <w:rsid w:val="00381EB9"/>
    <w:rsid w:val="003B07F3"/>
    <w:rsid w:val="003B45FC"/>
    <w:rsid w:val="003C02C4"/>
    <w:rsid w:val="00412B04"/>
    <w:rsid w:val="004378C3"/>
    <w:rsid w:val="00454F78"/>
    <w:rsid w:val="004734E4"/>
    <w:rsid w:val="0048355F"/>
    <w:rsid w:val="004A2364"/>
    <w:rsid w:val="004A300F"/>
    <w:rsid w:val="004A4F92"/>
    <w:rsid w:val="004A7DB1"/>
    <w:rsid w:val="005432DE"/>
    <w:rsid w:val="005A265C"/>
    <w:rsid w:val="005F26E0"/>
    <w:rsid w:val="006024A9"/>
    <w:rsid w:val="006261A9"/>
    <w:rsid w:val="00684D4B"/>
    <w:rsid w:val="00690036"/>
    <w:rsid w:val="006D04AA"/>
    <w:rsid w:val="0076359C"/>
    <w:rsid w:val="00763E54"/>
    <w:rsid w:val="00782BE5"/>
    <w:rsid w:val="00785F74"/>
    <w:rsid w:val="0079774D"/>
    <w:rsid w:val="007A4FEC"/>
    <w:rsid w:val="007F3968"/>
    <w:rsid w:val="008021B9"/>
    <w:rsid w:val="008066F9"/>
    <w:rsid w:val="00840B10"/>
    <w:rsid w:val="00880C91"/>
    <w:rsid w:val="00893E17"/>
    <w:rsid w:val="008A293C"/>
    <w:rsid w:val="008A3350"/>
    <w:rsid w:val="008F2EDF"/>
    <w:rsid w:val="008F5167"/>
    <w:rsid w:val="009805B9"/>
    <w:rsid w:val="009E57C5"/>
    <w:rsid w:val="00A03CC3"/>
    <w:rsid w:val="00A608B5"/>
    <w:rsid w:val="00AB3980"/>
    <w:rsid w:val="00B04190"/>
    <w:rsid w:val="00B67277"/>
    <w:rsid w:val="00BA1348"/>
    <w:rsid w:val="00BA574D"/>
    <w:rsid w:val="00BB4F81"/>
    <w:rsid w:val="00BD556A"/>
    <w:rsid w:val="00BD5BB8"/>
    <w:rsid w:val="00C06708"/>
    <w:rsid w:val="00C252A4"/>
    <w:rsid w:val="00C35BDD"/>
    <w:rsid w:val="00C629C0"/>
    <w:rsid w:val="00C77A29"/>
    <w:rsid w:val="00CA468A"/>
    <w:rsid w:val="00CA5391"/>
    <w:rsid w:val="00CE2BAF"/>
    <w:rsid w:val="00CF4DE3"/>
    <w:rsid w:val="00D222C9"/>
    <w:rsid w:val="00D45F9D"/>
    <w:rsid w:val="00D70119"/>
    <w:rsid w:val="00D75BC7"/>
    <w:rsid w:val="00D906BB"/>
    <w:rsid w:val="00D907CC"/>
    <w:rsid w:val="00DF2191"/>
    <w:rsid w:val="00DF234D"/>
    <w:rsid w:val="00E05770"/>
    <w:rsid w:val="00E35C25"/>
    <w:rsid w:val="00E63E33"/>
    <w:rsid w:val="00EB5DDA"/>
    <w:rsid w:val="00F015E0"/>
    <w:rsid w:val="00F27D8E"/>
    <w:rsid w:val="00FA3543"/>
    <w:rsid w:val="00FD7304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A1A6"/>
  <w15:chartTrackingRefBased/>
  <w15:docId w15:val="{D613C045-42AB-4CFF-8A59-FC3C632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41"/>
  </w:style>
  <w:style w:type="paragraph" w:styleId="Footer">
    <w:name w:val="footer"/>
    <w:basedOn w:val="Normal"/>
    <w:link w:val="FooterChar"/>
    <w:uiPriority w:val="99"/>
    <w:unhideWhenUsed/>
    <w:rsid w:val="0013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41"/>
  </w:style>
  <w:style w:type="paragraph" w:styleId="ListParagraph">
    <w:name w:val="List Paragraph"/>
    <w:basedOn w:val="Normal"/>
    <w:uiPriority w:val="34"/>
    <w:qFormat/>
    <w:rsid w:val="00EB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2" ma:contentTypeDescription="Create a new document." ma:contentTypeScope="" ma:versionID="c357de2186b0cc4a57d065166f1c2dd2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0afa9903aed3867010a33ba73dd56d5e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3EAA7-8922-42CA-A95F-EC22A77EF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96ee6-c168-4e58-9503-bca1f305f3f9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9E65E-013B-40F5-A9E7-7CD754953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8176-7B7E-4B6C-85FE-1AB1C513C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Etzel</dc:creator>
  <cp:keywords/>
  <dc:description/>
  <cp:lastModifiedBy>Amy Etzel</cp:lastModifiedBy>
  <cp:revision>74</cp:revision>
  <dcterms:created xsi:type="dcterms:W3CDTF">2019-11-04T19:52:00Z</dcterms:created>
  <dcterms:modified xsi:type="dcterms:W3CDTF">2020-01-29T16:12:00Z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0x010100EE88708C326C3E4CADFCB833D741E62C</vt:lpwstr>
  </property>
</Properties>
</file>